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4EB" w:rsidRDefault="00BA6825">
      <w:bookmarkStart w:id="0" w:name="_GoBack"/>
      <w:bookmarkEnd w:id="0"/>
      <w:r>
        <w:rPr>
          <w:noProof/>
        </w:rPr>
        <w:drawing>
          <wp:inline distT="0" distB="0" distL="0" distR="0">
            <wp:extent cx="1665472" cy="5524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长V2014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3862" cy="565184"/>
                    </a:xfrm>
                    <a:prstGeom prst="rect">
                      <a:avLst/>
                    </a:prstGeom>
                  </pic:spPr>
                </pic:pic>
              </a:graphicData>
            </a:graphic>
          </wp:inline>
        </w:drawing>
      </w:r>
    </w:p>
    <w:p w:rsidR="007C0869" w:rsidRDefault="007C0869"/>
    <w:p w:rsidR="009D01EF" w:rsidRPr="00B92F47" w:rsidRDefault="009D01EF">
      <w:pPr>
        <w:rPr>
          <w:rFonts w:ascii="Calibri" w:hAnsi="Calibri" w:cs="Calibri"/>
          <w:b/>
          <w:color w:val="FF0000"/>
          <w:sz w:val="28"/>
          <w:szCs w:val="28"/>
        </w:rPr>
      </w:pPr>
      <w:bookmarkStart w:id="1" w:name="OLE_LINK6"/>
      <w:bookmarkStart w:id="2" w:name="OLE_LINK7"/>
      <w:proofErr w:type="gramStart"/>
      <w:r w:rsidRPr="00B92F47">
        <w:rPr>
          <w:rFonts w:ascii="Calibri" w:hAnsi="Calibri" w:cs="Calibri"/>
          <w:b/>
          <w:color w:val="FF0000"/>
          <w:sz w:val="28"/>
          <w:szCs w:val="28"/>
        </w:rPr>
        <w:t>YTV1</w:t>
      </w:r>
      <w:r w:rsidR="003C4C68">
        <w:rPr>
          <w:rFonts w:ascii="Calibri" w:hAnsi="Calibri" w:cs="Calibri"/>
          <w:b/>
          <w:color w:val="FF0000"/>
          <w:sz w:val="28"/>
          <w:szCs w:val="28"/>
        </w:rPr>
        <w:t>2</w:t>
      </w:r>
      <w:r w:rsidRPr="00B92F47">
        <w:rPr>
          <w:rFonts w:ascii="Calibri" w:hAnsi="Calibri" w:cs="Calibri"/>
          <w:b/>
          <w:color w:val="FF0000"/>
          <w:sz w:val="28"/>
          <w:szCs w:val="28"/>
        </w:rPr>
        <w:t>0</w:t>
      </w:r>
      <w:bookmarkEnd w:id="1"/>
      <w:bookmarkEnd w:id="2"/>
      <w:r w:rsidR="00C22A3E">
        <w:rPr>
          <w:rFonts w:ascii="Calibri" w:hAnsi="Calibri" w:cs="Calibri" w:hint="eastAsia"/>
          <w:b/>
          <w:color w:val="FF0000"/>
          <w:sz w:val="28"/>
          <w:szCs w:val="28"/>
        </w:rPr>
        <w:t>A</w:t>
      </w:r>
      <w:r w:rsidR="00D77DA9">
        <w:rPr>
          <w:rFonts w:ascii="Calibri" w:hAnsi="Calibri" w:cs="Calibri"/>
          <w:b/>
          <w:color w:val="FF0000"/>
          <w:sz w:val="28"/>
          <w:szCs w:val="28"/>
        </w:rPr>
        <w:t xml:space="preserve"> </w:t>
      </w:r>
      <w:r w:rsidR="0099653A">
        <w:rPr>
          <w:rFonts w:ascii="Calibri" w:hAnsi="Calibri" w:cs="Calibri" w:hint="eastAsia"/>
          <w:b/>
          <w:color w:val="FF0000"/>
          <w:sz w:val="28"/>
          <w:szCs w:val="28"/>
        </w:rPr>
        <w:t xml:space="preserve"> Digital</w:t>
      </w:r>
      <w:proofErr w:type="gramEnd"/>
      <w:r w:rsidR="0099653A">
        <w:rPr>
          <w:rFonts w:ascii="Calibri" w:hAnsi="Calibri" w:cs="Calibri" w:hint="eastAsia"/>
          <w:b/>
          <w:color w:val="FF0000"/>
          <w:sz w:val="28"/>
          <w:szCs w:val="28"/>
        </w:rPr>
        <w:t xml:space="preserve"> Print </w:t>
      </w:r>
      <w:r w:rsidRPr="00B92F47">
        <w:rPr>
          <w:rFonts w:ascii="Calibri" w:hAnsi="Calibri" w:cs="Calibri"/>
          <w:b/>
          <w:color w:val="FF0000"/>
          <w:sz w:val="28"/>
          <w:szCs w:val="28"/>
        </w:rPr>
        <w:t>Vinyl</w:t>
      </w:r>
      <w:r w:rsidR="008C365C">
        <w:rPr>
          <w:rFonts w:ascii="Calibri" w:hAnsi="Calibri" w:cs="Calibri" w:hint="eastAsia"/>
          <w:b/>
          <w:color w:val="FF0000"/>
          <w:sz w:val="28"/>
          <w:szCs w:val="28"/>
        </w:rPr>
        <w:t xml:space="preserve"> Aqueous Print</w:t>
      </w:r>
    </w:p>
    <w:p w:rsidR="00BD5825" w:rsidRDefault="003E0BCD" w:rsidP="00BD5825">
      <w:pPr>
        <w:rPr>
          <w:rFonts w:ascii="Calibri" w:hAnsi="Calibri" w:cs="Calibri"/>
          <w:sz w:val="24"/>
          <w:szCs w:val="24"/>
        </w:rPr>
      </w:pPr>
      <w:r>
        <w:rPr>
          <w:rFonts w:ascii="Calibri" w:hAnsi="Calibri" w:cs="Calibri"/>
          <w:sz w:val="24"/>
          <w:szCs w:val="24"/>
        </w:rPr>
        <w:t>YTV12</w:t>
      </w:r>
      <w:r w:rsidR="00BD5825" w:rsidRPr="003F18E5">
        <w:rPr>
          <w:rFonts w:ascii="Calibri" w:hAnsi="Calibri" w:cs="Calibri"/>
          <w:sz w:val="24"/>
          <w:szCs w:val="24"/>
        </w:rPr>
        <w:t>0</w:t>
      </w:r>
      <w:r w:rsidR="004B0929">
        <w:rPr>
          <w:rFonts w:ascii="Calibri" w:hAnsi="Calibri" w:cs="Calibri" w:hint="eastAsia"/>
          <w:sz w:val="24"/>
          <w:szCs w:val="24"/>
        </w:rPr>
        <w:t>A</w:t>
      </w:r>
      <w:r w:rsidR="00BD5825" w:rsidRPr="003F18E5">
        <w:rPr>
          <w:rFonts w:ascii="Calibri" w:hAnsi="Calibri" w:cs="Calibri"/>
          <w:sz w:val="24"/>
          <w:szCs w:val="24"/>
        </w:rPr>
        <w:t xml:space="preserve"> is a 3.2-mil gloss white, soft </w:t>
      </w:r>
      <w:r w:rsidR="00A41E85">
        <w:rPr>
          <w:rFonts w:ascii="Calibri" w:hAnsi="Calibri" w:cs="Calibri" w:hint="eastAsia"/>
          <w:sz w:val="24"/>
          <w:szCs w:val="24"/>
        </w:rPr>
        <w:t xml:space="preserve">coated </w:t>
      </w:r>
      <w:r w:rsidR="00BD5825" w:rsidRPr="003F18E5">
        <w:rPr>
          <w:rFonts w:ascii="Calibri" w:hAnsi="Calibri" w:cs="Calibri"/>
          <w:sz w:val="24"/>
          <w:szCs w:val="24"/>
        </w:rPr>
        <w:t xml:space="preserve">calendared PVC film for inkjet printing. The product is coated on one side with </w:t>
      </w:r>
      <w:r w:rsidR="00A41E85">
        <w:rPr>
          <w:rFonts w:ascii="Calibri" w:hAnsi="Calibri" w:cs="Calibri" w:hint="eastAsia"/>
          <w:sz w:val="24"/>
          <w:szCs w:val="24"/>
        </w:rPr>
        <w:t>removable</w:t>
      </w:r>
      <w:r w:rsidR="00BD5825" w:rsidRPr="003F18E5">
        <w:rPr>
          <w:rFonts w:ascii="Calibri" w:hAnsi="Calibri" w:cs="Calibri"/>
          <w:sz w:val="24"/>
          <w:szCs w:val="24"/>
        </w:rPr>
        <w:t xml:space="preserve"> </w:t>
      </w:r>
      <w:r w:rsidR="00FE3A21">
        <w:rPr>
          <w:rFonts w:ascii="Calibri" w:hAnsi="Calibri" w:cs="Calibri" w:hint="eastAsia"/>
          <w:sz w:val="24"/>
          <w:szCs w:val="24"/>
        </w:rPr>
        <w:t>clear</w:t>
      </w:r>
      <w:r w:rsidR="00BD5825" w:rsidRPr="003F18E5">
        <w:rPr>
          <w:rFonts w:ascii="Calibri" w:hAnsi="Calibri" w:cs="Calibri"/>
          <w:sz w:val="24"/>
          <w:szCs w:val="24"/>
        </w:rPr>
        <w:t>, acrylic pressure sensitive adhesive.</w:t>
      </w:r>
    </w:p>
    <w:p w:rsidR="00A41E85" w:rsidRDefault="00A41E85" w:rsidP="00BD5825">
      <w:pPr>
        <w:rPr>
          <w:rFonts w:ascii="Calibri" w:hAnsi="Calibri" w:cs="Calibri"/>
          <w:sz w:val="24"/>
          <w:szCs w:val="24"/>
        </w:rPr>
      </w:pPr>
    </w:p>
    <w:p w:rsidR="0047721B" w:rsidRPr="003F18E5" w:rsidRDefault="0047721B" w:rsidP="00BD5825">
      <w:pPr>
        <w:rPr>
          <w:rFonts w:ascii="Calibri" w:hAnsi="Calibri" w:cs="Calibri"/>
          <w:sz w:val="24"/>
          <w:szCs w:val="24"/>
        </w:rPr>
      </w:pPr>
      <w:r>
        <w:rPr>
          <w:rFonts w:ascii="Calibri" w:hAnsi="Calibri" w:cs="Calibri" w:hint="eastAsia"/>
          <w:sz w:val="24"/>
          <w:szCs w:val="24"/>
        </w:rPr>
        <w:t>Designed</w:t>
      </w:r>
      <w:r w:rsidRPr="0047721B">
        <w:rPr>
          <w:rFonts w:ascii="Calibri" w:hAnsi="Calibri" w:cs="Calibri"/>
          <w:sz w:val="24"/>
          <w:szCs w:val="24"/>
        </w:rPr>
        <w:t xml:space="preserve"> for indoor use</w:t>
      </w:r>
      <w:r>
        <w:rPr>
          <w:rFonts w:ascii="Calibri" w:hAnsi="Calibri" w:cs="Calibri" w:hint="eastAsia"/>
          <w:sz w:val="24"/>
          <w:szCs w:val="24"/>
        </w:rPr>
        <w:t xml:space="preserve">, it is with good </w:t>
      </w:r>
      <w:r>
        <w:rPr>
          <w:rFonts w:ascii="Calibri" w:hAnsi="Calibri" w:cs="Calibri"/>
          <w:sz w:val="24"/>
          <w:szCs w:val="24"/>
        </w:rPr>
        <w:t>flexibility</w:t>
      </w:r>
      <w:r w:rsidRPr="0047721B">
        <w:rPr>
          <w:rFonts w:ascii="Calibri" w:hAnsi="Calibri" w:cs="Calibri"/>
          <w:sz w:val="24"/>
          <w:szCs w:val="24"/>
        </w:rPr>
        <w:t xml:space="preserve">. The inkjet vinyl </w:t>
      </w:r>
      <w:r>
        <w:rPr>
          <w:rFonts w:ascii="Calibri" w:hAnsi="Calibri" w:cs="Calibri" w:hint="eastAsia"/>
          <w:sz w:val="24"/>
          <w:szCs w:val="24"/>
        </w:rPr>
        <w:t xml:space="preserve">can </w:t>
      </w:r>
      <w:r w:rsidRPr="0047721B">
        <w:rPr>
          <w:rFonts w:ascii="Calibri" w:hAnsi="Calibri" w:cs="Calibri"/>
          <w:sz w:val="24"/>
          <w:szCs w:val="24"/>
        </w:rPr>
        <w:t>adhere to any smooth surface, like windows, walls, and billboards. It can last for a longer time if it is laminated</w:t>
      </w:r>
      <w:r>
        <w:rPr>
          <w:rFonts w:ascii="Calibri" w:hAnsi="Calibri" w:cs="Calibri" w:hint="eastAsia"/>
          <w:sz w:val="24"/>
          <w:szCs w:val="24"/>
        </w:rPr>
        <w:t xml:space="preserve"> with YTL80</w:t>
      </w:r>
      <w:r w:rsidRPr="0047721B">
        <w:rPr>
          <w:rFonts w:ascii="Calibri" w:hAnsi="Calibri" w:cs="Calibri"/>
          <w:sz w:val="24"/>
          <w:szCs w:val="24"/>
        </w:rPr>
        <w:t>. This adhesive vinyl is compatible with dye ink</w:t>
      </w:r>
      <w:r w:rsidR="002C32FC">
        <w:rPr>
          <w:rFonts w:ascii="Calibri" w:hAnsi="Calibri" w:cs="Calibri" w:hint="eastAsia"/>
          <w:sz w:val="24"/>
          <w:szCs w:val="24"/>
        </w:rPr>
        <w:t xml:space="preserve"> and pigment</w:t>
      </w:r>
      <w:r w:rsidRPr="0047721B">
        <w:rPr>
          <w:rFonts w:ascii="Calibri" w:hAnsi="Calibri" w:cs="Calibri"/>
          <w:sz w:val="24"/>
          <w:szCs w:val="24"/>
        </w:rPr>
        <w:t>.</w:t>
      </w:r>
    </w:p>
    <w:p w:rsidR="00CD28AA" w:rsidRPr="003F18E5" w:rsidRDefault="00CD28AA" w:rsidP="00BD5825">
      <w:pPr>
        <w:rPr>
          <w:rFonts w:ascii="Calibri" w:hAnsi="Calibri" w:cs="Calibri"/>
          <w:sz w:val="24"/>
          <w:szCs w:val="24"/>
        </w:rPr>
      </w:pPr>
    </w:p>
    <w:p w:rsidR="00CD28AA" w:rsidRPr="002953AD" w:rsidRDefault="00CD28AA" w:rsidP="00CD28AA">
      <w:pPr>
        <w:rPr>
          <w:rFonts w:ascii="Calibri" w:hAnsi="Calibri" w:cs="Calibri"/>
          <w:b/>
          <w:color w:val="FF0000"/>
          <w:sz w:val="24"/>
          <w:szCs w:val="24"/>
        </w:rPr>
      </w:pPr>
      <w:r w:rsidRPr="002953AD">
        <w:rPr>
          <w:rFonts w:ascii="Calibri" w:hAnsi="Calibri" w:cs="Calibri"/>
          <w:b/>
          <w:color w:val="FF0000"/>
          <w:sz w:val="24"/>
          <w:szCs w:val="24"/>
        </w:rPr>
        <w:t>APPLICATIONS &amp; FEATURES</w:t>
      </w:r>
    </w:p>
    <w:p w:rsidR="00CD28AA" w:rsidRPr="003F18E5" w:rsidRDefault="00CD28AA" w:rsidP="00CD28AA">
      <w:pPr>
        <w:rPr>
          <w:rFonts w:ascii="Calibri" w:hAnsi="Calibri" w:cs="Calibri"/>
          <w:sz w:val="24"/>
          <w:szCs w:val="24"/>
        </w:rPr>
      </w:pPr>
      <w:r w:rsidRPr="003F18E5">
        <w:rPr>
          <w:rFonts w:ascii="Calibri" w:hAnsi="Calibri" w:cs="Calibri"/>
          <w:sz w:val="24"/>
          <w:szCs w:val="24"/>
        </w:rPr>
        <w:t xml:space="preserve">• Indoor advertising </w:t>
      </w:r>
      <w:r w:rsidR="0047721B">
        <w:rPr>
          <w:rFonts w:ascii="Calibri" w:hAnsi="Calibri" w:cs="Calibri" w:hint="eastAsia"/>
          <w:sz w:val="24"/>
          <w:szCs w:val="24"/>
        </w:rPr>
        <w:t xml:space="preserve">or </w:t>
      </w:r>
      <w:r w:rsidRPr="003F18E5">
        <w:rPr>
          <w:rFonts w:ascii="Calibri" w:hAnsi="Calibri" w:cs="Calibri"/>
          <w:sz w:val="24"/>
          <w:szCs w:val="24"/>
        </w:rPr>
        <w:t>promotion applications</w:t>
      </w:r>
      <w:r w:rsidR="00DF0C22" w:rsidRPr="003F18E5">
        <w:rPr>
          <w:rFonts w:ascii="Calibri" w:hAnsi="Calibri" w:cs="Calibri"/>
          <w:sz w:val="24"/>
          <w:szCs w:val="24"/>
        </w:rPr>
        <w:t>.</w:t>
      </w:r>
    </w:p>
    <w:p w:rsidR="00CD28AA" w:rsidRPr="003F18E5" w:rsidRDefault="00CD28AA" w:rsidP="00CD28AA">
      <w:pPr>
        <w:rPr>
          <w:rFonts w:ascii="Calibri" w:hAnsi="Calibri" w:cs="Calibri"/>
          <w:sz w:val="24"/>
          <w:szCs w:val="24"/>
        </w:rPr>
      </w:pPr>
      <w:r w:rsidRPr="003F18E5">
        <w:rPr>
          <w:rFonts w:ascii="Calibri" w:hAnsi="Calibri" w:cs="Calibri"/>
          <w:sz w:val="24"/>
          <w:szCs w:val="24"/>
        </w:rPr>
        <w:t>• Fast, easy application</w:t>
      </w:r>
      <w:r w:rsidR="00DF0C22" w:rsidRPr="003F18E5">
        <w:rPr>
          <w:rFonts w:ascii="Calibri" w:hAnsi="Calibri" w:cs="Calibri"/>
          <w:sz w:val="24"/>
          <w:szCs w:val="24"/>
        </w:rPr>
        <w:t>.</w:t>
      </w:r>
    </w:p>
    <w:p w:rsidR="00CD28AA" w:rsidRPr="003F18E5" w:rsidRDefault="00CD28AA" w:rsidP="00CD28AA">
      <w:pPr>
        <w:rPr>
          <w:rFonts w:ascii="Calibri" w:hAnsi="Calibri" w:cs="Calibri"/>
          <w:sz w:val="24"/>
          <w:szCs w:val="24"/>
        </w:rPr>
      </w:pPr>
      <w:r w:rsidRPr="003F18E5">
        <w:rPr>
          <w:rFonts w:ascii="Calibri" w:hAnsi="Calibri" w:cs="Calibri"/>
          <w:sz w:val="24"/>
          <w:szCs w:val="24"/>
        </w:rPr>
        <w:t xml:space="preserve">• </w:t>
      </w:r>
      <w:r w:rsidR="00F76493" w:rsidRPr="003F18E5">
        <w:rPr>
          <w:rFonts w:ascii="Calibri" w:hAnsi="Calibri" w:cs="Calibri"/>
          <w:sz w:val="24"/>
          <w:szCs w:val="24"/>
        </w:rPr>
        <w:t>Good</w:t>
      </w:r>
      <w:r w:rsidRPr="003F18E5">
        <w:rPr>
          <w:rFonts w:ascii="Calibri" w:hAnsi="Calibri" w:cs="Calibri"/>
          <w:sz w:val="24"/>
          <w:szCs w:val="24"/>
        </w:rPr>
        <w:t xml:space="preserve"> and reliable print quality on </w:t>
      </w:r>
      <w:r w:rsidR="00522458">
        <w:rPr>
          <w:rFonts w:ascii="Calibri" w:hAnsi="Calibri" w:cs="Calibri" w:hint="eastAsia"/>
          <w:sz w:val="24"/>
          <w:szCs w:val="24"/>
        </w:rPr>
        <w:t>dye ink and pigment</w:t>
      </w:r>
      <w:r w:rsidRPr="003F18E5">
        <w:rPr>
          <w:rFonts w:ascii="Calibri" w:hAnsi="Calibri" w:cs="Calibri"/>
          <w:sz w:val="24"/>
          <w:szCs w:val="24"/>
        </w:rPr>
        <w:t xml:space="preserve"> print systems.</w:t>
      </w:r>
    </w:p>
    <w:p w:rsidR="00CD28AA" w:rsidRPr="003F18E5" w:rsidRDefault="00CD28AA" w:rsidP="00CD28AA">
      <w:pPr>
        <w:rPr>
          <w:rFonts w:ascii="Calibri" w:hAnsi="Calibri" w:cs="Calibri"/>
          <w:sz w:val="24"/>
          <w:szCs w:val="24"/>
        </w:rPr>
      </w:pPr>
      <w:r w:rsidRPr="003F18E5">
        <w:rPr>
          <w:rFonts w:ascii="Calibri" w:hAnsi="Calibri" w:cs="Calibri"/>
          <w:sz w:val="24"/>
          <w:szCs w:val="24"/>
        </w:rPr>
        <w:t>•</w:t>
      </w:r>
      <w:r w:rsidR="00DC0E37" w:rsidRPr="003F18E5">
        <w:rPr>
          <w:rFonts w:ascii="Calibri" w:hAnsi="Calibri" w:cs="Calibri"/>
          <w:sz w:val="24"/>
          <w:szCs w:val="24"/>
        </w:rPr>
        <w:t xml:space="preserve"> </w:t>
      </w:r>
      <w:r w:rsidR="00522458">
        <w:rPr>
          <w:rFonts w:ascii="Calibri" w:hAnsi="Calibri" w:cs="Calibri" w:hint="eastAsia"/>
          <w:sz w:val="24"/>
          <w:szCs w:val="24"/>
        </w:rPr>
        <w:t>Gloss surface, removable adhesive</w:t>
      </w:r>
      <w:r w:rsidR="00DC0E37" w:rsidRPr="003F18E5">
        <w:rPr>
          <w:rFonts w:ascii="Calibri" w:hAnsi="Calibri" w:cs="Calibri"/>
          <w:sz w:val="24"/>
          <w:szCs w:val="24"/>
        </w:rPr>
        <w:t>.</w:t>
      </w:r>
    </w:p>
    <w:p w:rsidR="00AC4485" w:rsidRPr="003F18E5" w:rsidRDefault="00AC4485" w:rsidP="00CD28AA">
      <w:pPr>
        <w:rPr>
          <w:rFonts w:ascii="Calibri" w:hAnsi="Calibri" w:cs="Calibri"/>
        </w:rPr>
      </w:pPr>
    </w:p>
    <w:tbl>
      <w:tblPr>
        <w:tblW w:w="4955" w:type="pct"/>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ayout w:type="fixed"/>
        <w:tblLook w:val="04A0" w:firstRow="1" w:lastRow="0" w:firstColumn="1" w:lastColumn="0" w:noHBand="0" w:noVBand="1"/>
      </w:tblPr>
      <w:tblGrid>
        <w:gridCol w:w="3185"/>
        <w:gridCol w:w="6574"/>
        <w:gridCol w:w="6"/>
      </w:tblGrid>
      <w:tr w:rsidR="00FD2088" w:rsidRPr="003F18E5" w:rsidTr="00F00B2B">
        <w:trPr>
          <w:trHeight w:val="402"/>
        </w:trPr>
        <w:tc>
          <w:tcPr>
            <w:tcW w:w="5000" w:type="pct"/>
            <w:gridSpan w:val="3"/>
            <w:shd w:val="clear" w:color="000000" w:fill="FF0000"/>
            <w:noWrap/>
            <w:vAlign w:val="center"/>
            <w:hideMark/>
          </w:tcPr>
          <w:p w:rsidR="00FD2088" w:rsidRPr="00FD2088" w:rsidRDefault="00FD2088" w:rsidP="001D240C">
            <w:pPr>
              <w:rPr>
                <w:rFonts w:ascii="Calibri" w:hAnsi="Calibri" w:cs="Calibri"/>
                <w:b/>
                <w:bCs/>
                <w:sz w:val="24"/>
                <w:szCs w:val="24"/>
              </w:rPr>
            </w:pPr>
            <w:r w:rsidRPr="00F07924">
              <w:rPr>
                <w:rFonts w:ascii="Calibri" w:hAnsi="Calibri" w:cs="Calibri"/>
                <w:b/>
                <w:bCs/>
                <w:color w:val="FFFFFF" w:themeColor="background1"/>
                <w:sz w:val="24"/>
                <w:szCs w:val="24"/>
              </w:rPr>
              <w:t>P</w:t>
            </w:r>
            <w:r w:rsidR="001D240C">
              <w:rPr>
                <w:rFonts w:ascii="Calibri" w:hAnsi="Calibri" w:cs="Calibri" w:hint="eastAsia"/>
                <w:b/>
                <w:bCs/>
                <w:color w:val="FFFFFF" w:themeColor="background1"/>
                <w:sz w:val="24"/>
                <w:szCs w:val="24"/>
              </w:rPr>
              <w:t>HYSICAL PROPERTIES</w:t>
            </w:r>
          </w:p>
        </w:tc>
      </w:tr>
      <w:tr w:rsidR="00F46E9F" w:rsidRPr="003F18E5" w:rsidTr="009D4177">
        <w:trPr>
          <w:gridAfter w:val="1"/>
          <w:wAfter w:w="3" w:type="pct"/>
          <w:trHeight w:val="284"/>
        </w:trPr>
        <w:tc>
          <w:tcPr>
            <w:tcW w:w="1631" w:type="pct"/>
            <w:shd w:val="clear" w:color="000000" w:fill="767171" w:themeFill="background2" w:themeFillShade="80"/>
            <w:noWrap/>
            <w:vAlign w:val="center"/>
            <w:hideMark/>
          </w:tcPr>
          <w:p w:rsidR="00AC4485" w:rsidRPr="00F07924" w:rsidRDefault="00AC4485" w:rsidP="00887119">
            <w:pPr>
              <w:rPr>
                <w:rFonts w:ascii="Calibri" w:hAnsi="Calibri" w:cs="Calibri"/>
                <w:b/>
                <w:bCs/>
                <w:color w:val="FFFFFF" w:themeColor="background1"/>
                <w:sz w:val="24"/>
                <w:szCs w:val="24"/>
              </w:rPr>
            </w:pPr>
            <w:r w:rsidRPr="00F07924">
              <w:rPr>
                <w:rFonts w:ascii="Calibri" w:hAnsi="Calibri" w:cs="Calibri"/>
                <w:color w:val="FFFFFF" w:themeColor="background1"/>
                <w:sz w:val="24"/>
                <w:szCs w:val="24"/>
              </w:rPr>
              <w:t>BASE MATERIAL</w:t>
            </w:r>
          </w:p>
        </w:tc>
        <w:tc>
          <w:tcPr>
            <w:tcW w:w="3366" w:type="pct"/>
            <w:shd w:val="clear" w:color="000000" w:fill="E7E6E6" w:themeFill="background2"/>
            <w:noWrap/>
            <w:vAlign w:val="center"/>
            <w:hideMark/>
          </w:tcPr>
          <w:p w:rsidR="00AC4485" w:rsidRPr="003F18E5" w:rsidRDefault="00AC4485" w:rsidP="00887119">
            <w:pPr>
              <w:rPr>
                <w:rFonts w:ascii="Calibri" w:hAnsi="Calibri" w:cs="Calibri"/>
                <w:sz w:val="24"/>
                <w:szCs w:val="24"/>
              </w:rPr>
            </w:pPr>
            <w:r w:rsidRPr="003F18E5">
              <w:rPr>
                <w:rFonts w:ascii="Calibri" w:hAnsi="Calibri" w:cs="Calibri"/>
                <w:sz w:val="24"/>
                <w:szCs w:val="24"/>
              </w:rPr>
              <w:t>Monomeric White PVC Film</w:t>
            </w:r>
          </w:p>
        </w:tc>
      </w:tr>
      <w:tr w:rsidR="00F46E9F" w:rsidRPr="003F18E5" w:rsidTr="009D4177">
        <w:trPr>
          <w:gridAfter w:val="1"/>
          <w:wAfter w:w="3" w:type="pct"/>
          <w:trHeight w:val="284"/>
        </w:trPr>
        <w:tc>
          <w:tcPr>
            <w:tcW w:w="1631" w:type="pct"/>
            <w:shd w:val="clear" w:color="000000" w:fill="767171" w:themeFill="background2" w:themeFillShade="80"/>
            <w:noWrap/>
            <w:vAlign w:val="center"/>
          </w:tcPr>
          <w:p w:rsidR="00AC4485" w:rsidRPr="00F07924" w:rsidRDefault="00AC4485" w:rsidP="00887119">
            <w:pPr>
              <w:rPr>
                <w:rFonts w:ascii="Calibri" w:hAnsi="Calibri" w:cs="Calibri"/>
                <w:color w:val="FFFFFF" w:themeColor="background1"/>
                <w:sz w:val="24"/>
                <w:szCs w:val="24"/>
              </w:rPr>
            </w:pPr>
            <w:r w:rsidRPr="00F07924">
              <w:rPr>
                <w:rFonts w:ascii="Calibri" w:hAnsi="Calibri" w:cs="Calibri"/>
                <w:color w:val="FFFFFF" w:themeColor="background1"/>
                <w:sz w:val="24"/>
                <w:szCs w:val="24"/>
              </w:rPr>
              <w:t>SURFACE FINISH</w:t>
            </w:r>
          </w:p>
        </w:tc>
        <w:tc>
          <w:tcPr>
            <w:tcW w:w="3366" w:type="pct"/>
            <w:shd w:val="clear" w:color="000000" w:fill="E7E6E6" w:themeFill="background2"/>
            <w:noWrap/>
            <w:vAlign w:val="center"/>
          </w:tcPr>
          <w:p w:rsidR="00AC4485" w:rsidRPr="003F18E5" w:rsidRDefault="00AC4485" w:rsidP="007A7827">
            <w:pPr>
              <w:rPr>
                <w:rFonts w:ascii="Calibri" w:hAnsi="Calibri" w:cs="Calibri"/>
                <w:sz w:val="24"/>
                <w:szCs w:val="24"/>
              </w:rPr>
            </w:pPr>
            <w:r w:rsidRPr="003F18E5">
              <w:rPr>
                <w:rFonts w:ascii="Calibri" w:hAnsi="Calibri" w:cs="Calibri"/>
                <w:sz w:val="24"/>
                <w:szCs w:val="24"/>
              </w:rPr>
              <w:t xml:space="preserve">Gloss </w:t>
            </w:r>
          </w:p>
        </w:tc>
      </w:tr>
      <w:tr w:rsidR="00F46E9F" w:rsidRPr="003F18E5" w:rsidTr="009D4177">
        <w:trPr>
          <w:gridAfter w:val="1"/>
          <w:wAfter w:w="3" w:type="pct"/>
          <w:trHeight w:val="284"/>
        </w:trPr>
        <w:tc>
          <w:tcPr>
            <w:tcW w:w="1631" w:type="pct"/>
            <w:shd w:val="clear" w:color="000000" w:fill="767171" w:themeFill="background2" w:themeFillShade="80"/>
            <w:noWrap/>
            <w:vAlign w:val="center"/>
            <w:hideMark/>
          </w:tcPr>
          <w:p w:rsidR="00AC4485" w:rsidRPr="00F07924" w:rsidRDefault="00F46E9F" w:rsidP="00887119">
            <w:pPr>
              <w:rPr>
                <w:rFonts w:ascii="Calibri" w:hAnsi="Calibri" w:cs="Calibri"/>
                <w:color w:val="FFFFFF" w:themeColor="background1"/>
                <w:sz w:val="24"/>
                <w:szCs w:val="24"/>
              </w:rPr>
            </w:pPr>
            <w:r>
              <w:rPr>
                <w:rFonts w:ascii="Calibri" w:hAnsi="Calibri" w:cs="Calibri"/>
                <w:color w:val="FFFFFF" w:themeColor="background1"/>
                <w:sz w:val="24"/>
                <w:szCs w:val="24"/>
              </w:rPr>
              <w:t xml:space="preserve">FACE </w:t>
            </w:r>
            <w:r w:rsidR="00AC4485" w:rsidRPr="00F07924">
              <w:rPr>
                <w:rFonts w:ascii="Calibri" w:hAnsi="Calibri" w:cs="Calibri"/>
                <w:color w:val="FFFFFF" w:themeColor="background1"/>
                <w:sz w:val="24"/>
                <w:szCs w:val="24"/>
              </w:rPr>
              <w:t>STOCK CALIPER</w:t>
            </w:r>
          </w:p>
        </w:tc>
        <w:tc>
          <w:tcPr>
            <w:tcW w:w="3366" w:type="pct"/>
            <w:shd w:val="clear" w:color="000000" w:fill="E7E6E6" w:themeFill="background2"/>
            <w:noWrap/>
            <w:vAlign w:val="center"/>
            <w:hideMark/>
          </w:tcPr>
          <w:p w:rsidR="00AC4485" w:rsidRPr="003F18E5" w:rsidRDefault="00AC4485" w:rsidP="00887119">
            <w:pPr>
              <w:rPr>
                <w:rFonts w:ascii="Calibri" w:hAnsi="Calibri" w:cs="Calibri"/>
                <w:sz w:val="24"/>
                <w:szCs w:val="24"/>
              </w:rPr>
            </w:pPr>
            <w:r w:rsidRPr="003F18E5">
              <w:rPr>
                <w:rFonts w:ascii="Calibri" w:hAnsi="Calibri" w:cs="Calibri"/>
                <w:sz w:val="24"/>
                <w:szCs w:val="24"/>
              </w:rPr>
              <w:t>3.2mil (80 micron) +/- 1</w:t>
            </w:r>
          </w:p>
        </w:tc>
      </w:tr>
      <w:tr w:rsidR="00F46E9F" w:rsidRPr="003F18E5" w:rsidTr="009D4177">
        <w:trPr>
          <w:gridAfter w:val="1"/>
          <w:wAfter w:w="3" w:type="pct"/>
          <w:trHeight w:val="284"/>
        </w:trPr>
        <w:tc>
          <w:tcPr>
            <w:tcW w:w="1631" w:type="pct"/>
            <w:shd w:val="clear" w:color="000000" w:fill="767171" w:themeFill="background2" w:themeFillShade="80"/>
            <w:noWrap/>
            <w:vAlign w:val="center"/>
            <w:hideMark/>
          </w:tcPr>
          <w:p w:rsidR="00AC4485" w:rsidRPr="00F07924" w:rsidRDefault="00AC4485" w:rsidP="00887119">
            <w:pPr>
              <w:rPr>
                <w:rFonts w:ascii="Calibri" w:hAnsi="Calibri" w:cs="Calibri"/>
                <w:color w:val="FFFFFF" w:themeColor="background1"/>
                <w:sz w:val="24"/>
                <w:szCs w:val="24"/>
              </w:rPr>
            </w:pPr>
            <w:r w:rsidRPr="00F07924">
              <w:rPr>
                <w:rFonts w:ascii="Calibri" w:hAnsi="Calibri" w:cs="Calibri"/>
                <w:bCs/>
                <w:color w:val="FFFFFF" w:themeColor="background1"/>
                <w:sz w:val="24"/>
                <w:szCs w:val="24"/>
              </w:rPr>
              <w:t xml:space="preserve">ADHESIVE </w:t>
            </w:r>
          </w:p>
        </w:tc>
        <w:tc>
          <w:tcPr>
            <w:tcW w:w="3366" w:type="pct"/>
            <w:shd w:val="clear" w:color="000000" w:fill="E7E6E6" w:themeFill="background2"/>
            <w:noWrap/>
            <w:vAlign w:val="center"/>
            <w:hideMark/>
          </w:tcPr>
          <w:p w:rsidR="00AC4485" w:rsidRPr="003F18E5" w:rsidRDefault="00B066EC" w:rsidP="00887119">
            <w:pPr>
              <w:rPr>
                <w:rFonts w:ascii="Calibri" w:hAnsi="Calibri" w:cs="Calibri"/>
                <w:sz w:val="24"/>
                <w:szCs w:val="24"/>
              </w:rPr>
            </w:pPr>
            <w:r>
              <w:rPr>
                <w:rFonts w:ascii="Calibri" w:hAnsi="Calibri" w:cs="Calibri" w:hint="eastAsia"/>
                <w:sz w:val="24"/>
                <w:szCs w:val="24"/>
              </w:rPr>
              <w:t>Removable</w:t>
            </w:r>
            <w:r w:rsidR="00AC4485" w:rsidRPr="003F18E5">
              <w:rPr>
                <w:rFonts w:ascii="Calibri" w:hAnsi="Calibri" w:cs="Calibri"/>
              </w:rPr>
              <w:t xml:space="preserve"> </w:t>
            </w:r>
            <w:r w:rsidR="00AF0BC2">
              <w:rPr>
                <w:rFonts w:ascii="Calibri" w:hAnsi="Calibri" w:cs="Calibri"/>
                <w:sz w:val="24"/>
                <w:szCs w:val="24"/>
              </w:rPr>
              <w:t>clear</w:t>
            </w:r>
            <w:r w:rsidR="00AC4485" w:rsidRPr="003F18E5">
              <w:rPr>
                <w:rFonts w:ascii="Calibri" w:hAnsi="Calibri" w:cs="Calibri"/>
                <w:sz w:val="24"/>
                <w:szCs w:val="24"/>
              </w:rPr>
              <w:t xml:space="preserve"> acrylic pressure sensitive adhesive</w:t>
            </w:r>
          </w:p>
        </w:tc>
      </w:tr>
      <w:tr w:rsidR="00F46E9F" w:rsidRPr="003F18E5" w:rsidTr="009D4177">
        <w:trPr>
          <w:gridAfter w:val="1"/>
          <w:wAfter w:w="3" w:type="pct"/>
          <w:trHeight w:val="284"/>
        </w:trPr>
        <w:tc>
          <w:tcPr>
            <w:tcW w:w="1631" w:type="pct"/>
            <w:shd w:val="clear" w:color="000000" w:fill="767171" w:themeFill="background2" w:themeFillShade="80"/>
            <w:noWrap/>
            <w:vAlign w:val="center"/>
            <w:hideMark/>
          </w:tcPr>
          <w:p w:rsidR="00AC4485" w:rsidRPr="00F07924" w:rsidRDefault="00AC4485" w:rsidP="00887119">
            <w:pPr>
              <w:rPr>
                <w:rFonts w:ascii="Calibri" w:hAnsi="Calibri" w:cs="Calibri"/>
                <w:color w:val="FFFFFF" w:themeColor="background1"/>
                <w:sz w:val="24"/>
                <w:szCs w:val="24"/>
              </w:rPr>
            </w:pPr>
            <w:r w:rsidRPr="00F07924">
              <w:rPr>
                <w:rFonts w:ascii="Calibri" w:hAnsi="Calibri" w:cs="Calibri"/>
                <w:color w:val="FFFFFF" w:themeColor="background1"/>
                <w:sz w:val="24"/>
                <w:szCs w:val="24"/>
              </w:rPr>
              <w:t>LINER</w:t>
            </w:r>
          </w:p>
        </w:tc>
        <w:tc>
          <w:tcPr>
            <w:tcW w:w="3366" w:type="pct"/>
            <w:shd w:val="clear" w:color="000000" w:fill="E7E6E6" w:themeFill="background2"/>
            <w:noWrap/>
            <w:vAlign w:val="center"/>
            <w:hideMark/>
          </w:tcPr>
          <w:p w:rsidR="00AC4485" w:rsidRPr="003F18E5" w:rsidRDefault="003D15AF" w:rsidP="00887119">
            <w:pPr>
              <w:rPr>
                <w:rFonts w:ascii="Calibri" w:hAnsi="Calibri" w:cs="Calibri"/>
                <w:sz w:val="24"/>
                <w:szCs w:val="24"/>
              </w:rPr>
            </w:pPr>
            <w:r w:rsidRPr="003F18E5">
              <w:rPr>
                <w:rFonts w:ascii="Calibri" w:hAnsi="Calibri" w:cs="Calibri"/>
                <w:sz w:val="24"/>
                <w:szCs w:val="24"/>
              </w:rPr>
              <w:t>One</w:t>
            </w:r>
            <w:r w:rsidR="00AC4485" w:rsidRPr="003F18E5">
              <w:rPr>
                <w:rFonts w:ascii="Calibri" w:hAnsi="Calibri" w:cs="Calibri"/>
                <w:sz w:val="24"/>
                <w:szCs w:val="24"/>
              </w:rPr>
              <w:t xml:space="preserve"> side PE coated white Paper</w:t>
            </w:r>
          </w:p>
        </w:tc>
      </w:tr>
      <w:tr w:rsidR="00F46E9F" w:rsidRPr="003F18E5" w:rsidTr="009D4177">
        <w:trPr>
          <w:gridAfter w:val="1"/>
          <w:wAfter w:w="3" w:type="pct"/>
          <w:trHeight w:val="284"/>
        </w:trPr>
        <w:tc>
          <w:tcPr>
            <w:tcW w:w="1631" w:type="pct"/>
            <w:shd w:val="clear" w:color="000000" w:fill="767171" w:themeFill="background2" w:themeFillShade="80"/>
            <w:noWrap/>
            <w:vAlign w:val="center"/>
            <w:hideMark/>
          </w:tcPr>
          <w:p w:rsidR="00AC4485" w:rsidRPr="00F07924" w:rsidRDefault="00AC4485" w:rsidP="00887119">
            <w:pPr>
              <w:rPr>
                <w:rFonts w:ascii="Calibri" w:hAnsi="Calibri" w:cs="Calibri"/>
                <w:color w:val="FFFFFF" w:themeColor="background1"/>
                <w:sz w:val="24"/>
                <w:szCs w:val="24"/>
              </w:rPr>
            </w:pPr>
            <w:r w:rsidRPr="00F07924">
              <w:rPr>
                <w:rFonts w:ascii="Calibri" w:hAnsi="Calibri" w:cs="Calibri"/>
                <w:color w:val="FFFFFF" w:themeColor="background1"/>
                <w:sz w:val="24"/>
                <w:szCs w:val="24"/>
              </w:rPr>
              <w:t>LINER WEIGHT</w:t>
            </w:r>
          </w:p>
        </w:tc>
        <w:tc>
          <w:tcPr>
            <w:tcW w:w="3366" w:type="pct"/>
            <w:shd w:val="clear" w:color="000000" w:fill="E7E6E6" w:themeFill="background2"/>
            <w:noWrap/>
            <w:vAlign w:val="center"/>
            <w:hideMark/>
          </w:tcPr>
          <w:p w:rsidR="00AC4485" w:rsidRPr="003F18E5" w:rsidRDefault="00AD7CEB" w:rsidP="00887119">
            <w:pPr>
              <w:rPr>
                <w:rFonts w:ascii="Calibri" w:hAnsi="Calibri" w:cs="Calibri"/>
                <w:sz w:val="24"/>
                <w:szCs w:val="24"/>
              </w:rPr>
            </w:pPr>
            <w:r>
              <w:rPr>
                <w:rFonts w:ascii="Calibri" w:hAnsi="Calibri" w:cs="Calibri"/>
                <w:sz w:val="24"/>
                <w:szCs w:val="24"/>
              </w:rPr>
              <w:t>1</w:t>
            </w:r>
            <w:r w:rsidR="00E43452">
              <w:rPr>
                <w:rFonts w:ascii="Calibri" w:hAnsi="Calibri" w:cs="Calibri"/>
                <w:sz w:val="24"/>
                <w:szCs w:val="24"/>
              </w:rPr>
              <w:t>2</w:t>
            </w:r>
            <w:r w:rsidR="00AC4485" w:rsidRPr="003F18E5">
              <w:rPr>
                <w:rFonts w:ascii="Calibri" w:hAnsi="Calibri" w:cs="Calibri"/>
                <w:sz w:val="24"/>
                <w:szCs w:val="24"/>
              </w:rPr>
              <w:t>0g</w:t>
            </w:r>
          </w:p>
        </w:tc>
      </w:tr>
      <w:tr w:rsidR="00F46E9F" w:rsidRPr="003F18E5" w:rsidTr="009D4177">
        <w:trPr>
          <w:gridAfter w:val="1"/>
          <w:wAfter w:w="3" w:type="pct"/>
          <w:trHeight w:val="284"/>
        </w:trPr>
        <w:tc>
          <w:tcPr>
            <w:tcW w:w="1631" w:type="pct"/>
            <w:shd w:val="clear" w:color="000000" w:fill="767171" w:themeFill="background2" w:themeFillShade="80"/>
            <w:noWrap/>
            <w:vAlign w:val="center"/>
            <w:hideMark/>
          </w:tcPr>
          <w:p w:rsidR="00AC4485" w:rsidRPr="00F07924" w:rsidRDefault="00AC4485" w:rsidP="00887119">
            <w:pPr>
              <w:rPr>
                <w:rFonts w:ascii="Calibri" w:hAnsi="Calibri" w:cs="Calibri"/>
                <w:color w:val="FFFFFF" w:themeColor="background1"/>
                <w:sz w:val="24"/>
                <w:szCs w:val="24"/>
              </w:rPr>
            </w:pPr>
            <w:r w:rsidRPr="00F07924">
              <w:rPr>
                <w:rFonts w:ascii="Calibri" w:hAnsi="Calibri" w:cs="Calibri"/>
                <w:bCs/>
                <w:color w:val="FFFFFF" w:themeColor="background1"/>
                <w:sz w:val="24"/>
                <w:szCs w:val="24"/>
              </w:rPr>
              <w:t xml:space="preserve">ROLL WIDTH </w:t>
            </w:r>
          </w:p>
        </w:tc>
        <w:tc>
          <w:tcPr>
            <w:tcW w:w="3366" w:type="pct"/>
            <w:shd w:val="clear" w:color="000000" w:fill="E7E6E6" w:themeFill="background2"/>
            <w:noWrap/>
            <w:vAlign w:val="center"/>
            <w:hideMark/>
          </w:tcPr>
          <w:p w:rsidR="00AC4485" w:rsidRPr="003F18E5" w:rsidRDefault="00AC4485" w:rsidP="007A7827">
            <w:pPr>
              <w:rPr>
                <w:rFonts w:ascii="Calibri" w:hAnsi="Calibri" w:cs="Calibri"/>
                <w:sz w:val="24"/>
                <w:szCs w:val="24"/>
              </w:rPr>
            </w:pPr>
            <w:r w:rsidRPr="003F18E5">
              <w:rPr>
                <w:rFonts w:ascii="Calibri" w:hAnsi="Calibri" w:cs="Calibri"/>
                <w:sz w:val="24"/>
                <w:szCs w:val="24"/>
              </w:rPr>
              <w:t>36”, 42”, 50”, 60”</w:t>
            </w:r>
          </w:p>
        </w:tc>
      </w:tr>
      <w:tr w:rsidR="00F46E9F" w:rsidRPr="003F18E5" w:rsidTr="009D4177">
        <w:trPr>
          <w:gridAfter w:val="1"/>
          <w:wAfter w:w="3" w:type="pct"/>
          <w:trHeight w:val="284"/>
        </w:trPr>
        <w:tc>
          <w:tcPr>
            <w:tcW w:w="1631" w:type="pct"/>
            <w:shd w:val="clear" w:color="000000" w:fill="767171" w:themeFill="background2" w:themeFillShade="80"/>
            <w:noWrap/>
            <w:vAlign w:val="center"/>
          </w:tcPr>
          <w:p w:rsidR="00AC4485" w:rsidRPr="00F07924" w:rsidRDefault="00AC4485" w:rsidP="00887119">
            <w:pPr>
              <w:rPr>
                <w:rFonts w:ascii="Calibri" w:hAnsi="Calibri" w:cs="Calibri"/>
                <w:bCs/>
                <w:color w:val="FFFFFF" w:themeColor="background1"/>
                <w:sz w:val="24"/>
                <w:szCs w:val="24"/>
              </w:rPr>
            </w:pPr>
            <w:r w:rsidRPr="00F07924">
              <w:rPr>
                <w:rFonts w:ascii="Calibri" w:hAnsi="Calibri" w:cs="Calibri"/>
                <w:bCs/>
                <w:color w:val="FFFFFF" w:themeColor="background1"/>
                <w:sz w:val="24"/>
                <w:szCs w:val="24"/>
              </w:rPr>
              <w:t>ROLL LENGTH</w:t>
            </w:r>
          </w:p>
        </w:tc>
        <w:tc>
          <w:tcPr>
            <w:tcW w:w="3366" w:type="pct"/>
            <w:shd w:val="clear" w:color="000000" w:fill="E7E6E6" w:themeFill="background2"/>
            <w:noWrap/>
            <w:vAlign w:val="center"/>
          </w:tcPr>
          <w:p w:rsidR="00AC4485" w:rsidRPr="003F18E5" w:rsidRDefault="00AC4485" w:rsidP="007A7827">
            <w:pPr>
              <w:ind w:rightChars="1253" w:right="2631"/>
              <w:rPr>
                <w:rFonts w:ascii="Calibri" w:hAnsi="Calibri" w:cs="Calibri"/>
                <w:sz w:val="24"/>
                <w:szCs w:val="24"/>
              </w:rPr>
            </w:pPr>
            <w:r w:rsidRPr="003F18E5">
              <w:rPr>
                <w:rFonts w:ascii="Calibri" w:hAnsi="Calibri" w:cs="Calibri"/>
                <w:sz w:val="24"/>
                <w:szCs w:val="24"/>
              </w:rPr>
              <w:t>1</w:t>
            </w:r>
            <w:r w:rsidR="007A7827">
              <w:rPr>
                <w:rFonts w:ascii="Calibri" w:hAnsi="Calibri" w:cs="Calibri" w:hint="eastAsia"/>
                <w:sz w:val="24"/>
                <w:szCs w:val="24"/>
              </w:rPr>
              <w:t>00</w:t>
            </w:r>
            <w:r w:rsidRPr="003F18E5">
              <w:rPr>
                <w:rFonts w:ascii="Calibri" w:hAnsi="Calibri" w:cs="Calibri"/>
                <w:sz w:val="24"/>
                <w:szCs w:val="24"/>
              </w:rPr>
              <w:t>ft.</w:t>
            </w:r>
          </w:p>
        </w:tc>
      </w:tr>
      <w:tr w:rsidR="00F46E9F" w:rsidRPr="003F18E5" w:rsidTr="009D4177">
        <w:trPr>
          <w:gridAfter w:val="1"/>
          <w:wAfter w:w="3" w:type="pct"/>
          <w:trHeight w:val="284"/>
        </w:trPr>
        <w:tc>
          <w:tcPr>
            <w:tcW w:w="1631" w:type="pct"/>
            <w:shd w:val="clear" w:color="000000" w:fill="767171" w:themeFill="background2" w:themeFillShade="80"/>
            <w:noWrap/>
            <w:vAlign w:val="center"/>
          </w:tcPr>
          <w:p w:rsidR="00AC4485" w:rsidRPr="00F07924" w:rsidRDefault="00AC4485" w:rsidP="00887119">
            <w:pPr>
              <w:rPr>
                <w:rFonts w:ascii="Calibri" w:hAnsi="Calibri" w:cs="Calibri"/>
                <w:color w:val="FFFFFF" w:themeColor="background1"/>
                <w:sz w:val="24"/>
                <w:szCs w:val="24"/>
              </w:rPr>
            </w:pPr>
            <w:r w:rsidRPr="00F07924">
              <w:rPr>
                <w:rFonts w:ascii="Calibri" w:hAnsi="Calibri" w:cs="Calibri"/>
                <w:color w:val="FFFFFF" w:themeColor="background1"/>
                <w:sz w:val="24"/>
                <w:szCs w:val="24"/>
              </w:rPr>
              <w:t>INK</w:t>
            </w:r>
          </w:p>
        </w:tc>
        <w:tc>
          <w:tcPr>
            <w:tcW w:w="3366" w:type="pct"/>
            <w:shd w:val="clear" w:color="000000" w:fill="E7E6E6" w:themeFill="background2"/>
            <w:noWrap/>
            <w:vAlign w:val="center"/>
          </w:tcPr>
          <w:p w:rsidR="00AC4485" w:rsidRPr="003F18E5" w:rsidRDefault="007A7827" w:rsidP="002F10F4">
            <w:pPr>
              <w:rPr>
                <w:rFonts w:ascii="Calibri" w:hAnsi="Calibri" w:cs="Calibri"/>
                <w:sz w:val="24"/>
                <w:szCs w:val="24"/>
              </w:rPr>
            </w:pPr>
            <w:r>
              <w:rPr>
                <w:rFonts w:ascii="Calibri" w:hAnsi="Calibri" w:cs="Calibri" w:hint="eastAsia"/>
                <w:sz w:val="24"/>
                <w:szCs w:val="24"/>
              </w:rPr>
              <w:t>Dye ink</w:t>
            </w:r>
            <w:r w:rsidR="002210BD">
              <w:rPr>
                <w:rFonts w:ascii="Calibri" w:hAnsi="Calibri" w:cs="Calibri" w:hint="eastAsia"/>
                <w:sz w:val="24"/>
                <w:szCs w:val="24"/>
              </w:rPr>
              <w:t>, pigment</w:t>
            </w:r>
          </w:p>
        </w:tc>
      </w:tr>
      <w:tr w:rsidR="00F46E9F" w:rsidRPr="003F18E5" w:rsidTr="009D4177">
        <w:trPr>
          <w:gridAfter w:val="1"/>
          <w:wAfter w:w="3" w:type="pct"/>
          <w:trHeight w:val="284"/>
        </w:trPr>
        <w:tc>
          <w:tcPr>
            <w:tcW w:w="1631" w:type="pct"/>
            <w:shd w:val="clear" w:color="000000" w:fill="767171" w:themeFill="background2" w:themeFillShade="80"/>
            <w:noWrap/>
            <w:vAlign w:val="center"/>
            <w:hideMark/>
          </w:tcPr>
          <w:p w:rsidR="00AC4485" w:rsidRPr="00F07924" w:rsidRDefault="00AC4485" w:rsidP="00887119">
            <w:pPr>
              <w:rPr>
                <w:rFonts w:ascii="Calibri" w:hAnsi="Calibri" w:cs="Calibri"/>
                <w:b/>
                <w:bCs/>
                <w:color w:val="FFFFFF" w:themeColor="background1"/>
                <w:sz w:val="24"/>
                <w:szCs w:val="24"/>
              </w:rPr>
            </w:pPr>
            <w:r w:rsidRPr="00F07924">
              <w:rPr>
                <w:rFonts w:ascii="Calibri" w:hAnsi="Calibri" w:cs="Calibri"/>
                <w:color w:val="FFFFFF" w:themeColor="background1"/>
                <w:sz w:val="24"/>
                <w:szCs w:val="24"/>
              </w:rPr>
              <w:t>CORE</w:t>
            </w:r>
          </w:p>
        </w:tc>
        <w:tc>
          <w:tcPr>
            <w:tcW w:w="3366" w:type="pct"/>
            <w:shd w:val="clear" w:color="000000" w:fill="E7E6E6" w:themeFill="background2"/>
            <w:noWrap/>
            <w:vAlign w:val="center"/>
            <w:hideMark/>
          </w:tcPr>
          <w:p w:rsidR="00AC4485" w:rsidRPr="003F18E5" w:rsidRDefault="007A7827" w:rsidP="00887119">
            <w:pPr>
              <w:rPr>
                <w:rFonts w:ascii="Calibri" w:hAnsi="Calibri" w:cs="Calibri"/>
                <w:sz w:val="24"/>
                <w:szCs w:val="24"/>
              </w:rPr>
            </w:pPr>
            <w:r>
              <w:rPr>
                <w:rFonts w:ascii="Calibri" w:hAnsi="Calibri" w:cs="Calibri" w:hint="eastAsia"/>
                <w:sz w:val="24"/>
                <w:szCs w:val="24"/>
              </w:rPr>
              <w:t>2</w:t>
            </w:r>
            <w:r w:rsidR="00AC4485" w:rsidRPr="003F18E5">
              <w:rPr>
                <w:rFonts w:ascii="Calibri" w:hAnsi="Calibri" w:cs="Calibri"/>
                <w:sz w:val="24"/>
                <w:szCs w:val="24"/>
              </w:rPr>
              <w:t>”</w:t>
            </w:r>
          </w:p>
        </w:tc>
      </w:tr>
      <w:tr w:rsidR="00F46E9F" w:rsidRPr="003F18E5" w:rsidTr="009D4177">
        <w:trPr>
          <w:gridAfter w:val="1"/>
          <w:wAfter w:w="3" w:type="pct"/>
          <w:trHeight w:val="284"/>
        </w:trPr>
        <w:tc>
          <w:tcPr>
            <w:tcW w:w="1631" w:type="pct"/>
            <w:shd w:val="clear" w:color="000000" w:fill="767171" w:themeFill="background2" w:themeFillShade="80"/>
            <w:noWrap/>
            <w:vAlign w:val="center"/>
            <w:hideMark/>
          </w:tcPr>
          <w:p w:rsidR="00AC4485" w:rsidRPr="00F07924" w:rsidRDefault="00AC4485" w:rsidP="00887119">
            <w:pPr>
              <w:rPr>
                <w:rFonts w:ascii="Calibri" w:hAnsi="Calibri" w:cs="Calibri"/>
                <w:color w:val="FFFFFF" w:themeColor="background1"/>
                <w:sz w:val="24"/>
                <w:szCs w:val="24"/>
              </w:rPr>
            </w:pPr>
            <w:r w:rsidRPr="00F07924">
              <w:rPr>
                <w:rFonts w:ascii="Calibri" w:hAnsi="Calibri" w:cs="Calibri"/>
                <w:color w:val="FFFFFF" w:themeColor="background1"/>
                <w:sz w:val="24"/>
                <w:szCs w:val="24"/>
              </w:rPr>
              <w:t>PACKING</w:t>
            </w:r>
          </w:p>
        </w:tc>
        <w:tc>
          <w:tcPr>
            <w:tcW w:w="3366" w:type="pct"/>
            <w:shd w:val="clear" w:color="000000" w:fill="E7E6E6" w:themeFill="background2"/>
            <w:noWrap/>
            <w:vAlign w:val="center"/>
            <w:hideMark/>
          </w:tcPr>
          <w:p w:rsidR="00AC4485" w:rsidRPr="003F18E5" w:rsidRDefault="00AC4485" w:rsidP="00887119">
            <w:pPr>
              <w:rPr>
                <w:rFonts w:ascii="Calibri" w:hAnsi="Calibri" w:cs="Calibri"/>
                <w:sz w:val="24"/>
                <w:szCs w:val="24"/>
              </w:rPr>
            </w:pPr>
            <w:r w:rsidRPr="003F18E5">
              <w:rPr>
                <w:rFonts w:ascii="Calibri" w:hAnsi="Calibri" w:cs="Calibri"/>
                <w:sz w:val="24"/>
                <w:szCs w:val="24"/>
              </w:rPr>
              <w:t>1 roll per carton</w:t>
            </w:r>
          </w:p>
        </w:tc>
      </w:tr>
      <w:tr w:rsidR="00F46E9F" w:rsidRPr="003F18E5" w:rsidTr="009D4177">
        <w:trPr>
          <w:gridAfter w:val="1"/>
          <w:wAfter w:w="3" w:type="pct"/>
          <w:trHeight w:val="284"/>
        </w:trPr>
        <w:tc>
          <w:tcPr>
            <w:tcW w:w="1631" w:type="pct"/>
            <w:shd w:val="clear" w:color="000000" w:fill="767171" w:themeFill="background2" w:themeFillShade="80"/>
            <w:noWrap/>
            <w:vAlign w:val="center"/>
            <w:hideMark/>
          </w:tcPr>
          <w:p w:rsidR="00AC4485" w:rsidRPr="00F07924" w:rsidRDefault="00AC4485" w:rsidP="00887119">
            <w:pPr>
              <w:rPr>
                <w:rFonts w:ascii="Calibri" w:hAnsi="Calibri" w:cs="Calibri"/>
                <w:b/>
                <w:bCs/>
                <w:color w:val="FFFFFF" w:themeColor="background1"/>
                <w:sz w:val="24"/>
                <w:szCs w:val="24"/>
              </w:rPr>
            </w:pPr>
            <w:r w:rsidRPr="00F07924">
              <w:rPr>
                <w:rFonts w:ascii="Calibri" w:hAnsi="Calibri" w:cs="Calibri"/>
                <w:color w:val="FFFFFF" w:themeColor="background1"/>
                <w:sz w:val="24"/>
                <w:szCs w:val="24"/>
              </w:rPr>
              <w:t>STORAGE HUMIDITY</w:t>
            </w:r>
          </w:p>
        </w:tc>
        <w:tc>
          <w:tcPr>
            <w:tcW w:w="3366" w:type="pct"/>
            <w:shd w:val="clear" w:color="000000" w:fill="E7E6E6" w:themeFill="background2"/>
            <w:noWrap/>
            <w:vAlign w:val="center"/>
            <w:hideMark/>
          </w:tcPr>
          <w:p w:rsidR="00AC4485" w:rsidRPr="003F18E5" w:rsidRDefault="00AC4485" w:rsidP="00887119">
            <w:pPr>
              <w:rPr>
                <w:rFonts w:ascii="Calibri" w:hAnsi="Calibri" w:cs="Calibri"/>
                <w:sz w:val="24"/>
                <w:szCs w:val="24"/>
              </w:rPr>
            </w:pPr>
            <w:r w:rsidRPr="003F18E5">
              <w:rPr>
                <w:rFonts w:ascii="Calibri" w:hAnsi="Calibri" w:cs="Calibri"/>
                <w:sz w:val="24"/>
                <w:szCs w:val="24"/>
              </w:rPr>
              <w:t>Ideal Storage Temperature 60°F to 77°F (15°C to 25°C) and 50% relative humidity in original package</w:t>
            </w:r>
          </w:p>
        </w:tc>
      </w:tr>
      <w:tr w:rsidR="00F46E9F" w:rsidRPr="003F18E5" w:rsidTr="009D4177">
        <w:trPr>
          <w:gridAfter w:val="1"/>
          <w:wAfter w:w="3" w:type="pct"/>
          <w:trHeight w:val="284"/>
        </w:trPr>
        <w:tc>
          <w:tcPr>
            <w:tcW w:w="1631" w:type="pct"/>
            <w:shd w:val="clear" w:color="000000" w:fill="767171" w:themeFill="background2" w:themeFillShade="80"/>
            <w:noWrap/>
            <w:vAlign w:val="center"/>
            <w:hideMark/>
          </w:tcPr>
          <w:p w:rsidR="00AC4485" w:rsidRPr="00F07924" w:rsidRDefault="00AC4485" w:rsidP="00887119">
            <w:pPr>
              <w:rPr>
                <w:rFonts w:ascii="Calibri" w:hAnsi="Calibri" w:cs="Calibri"/>
                <w:color w:val="FFFFFF" w:themeColor="background1"/>
                <w:sz w:val="24"/>
                <w:szCs w:val="24"/>
              </w:rPr>
            </w:pPr>
            <w:r w:rsidRPr="00F07924">
              <w:rPr>
                <w:rFonts w:ascii="Calibri" w:hAnsi="Calibri" w:cs="Calibri"/>
                <w:color w:val="FFFFFF" w:themeColor="background1"/>
                <w:sz w:val="24"/>
                <w:szCs w:val="24"/>
              </w:rPr>
              <w:t xml:space="preserve">SHELF LIFE (IN BOX) </w:t>
            </w:r>
          </w:p>
        </w:tc>
        <w:tc>
          <w:tcPr>
            <w:tcW w:w="3366" w:type="pct"/>
            <w:shd w:val="clear" w:color="000000" w:fill="E7E6E6" w:themeFill="background2"/>
            <w:noWrap/>
            <w:vAlign w:val="center"/>
            <w:hideMark/>
          </w:tcPr>
          <w:p w:rsidR="00AC4485" w:rsidRPr="003F18E5" w:rsidRDefault="00DE4805" w:rsidP="00887119">
            <w:pPr>
              <w:rPr>
                <w:rFonts w:ascii="Calibri" w:hAnsi="Calibri" w:cs="Calibri"/>
                <w:sz w:val="24"/>
                <w:szCs w:val="24"/>
              </w:rPr>
            </w:pPr>
            <w:r>
              <w:rPr>
                <w:rFonts w:ascii="Calibri" w:hAnsi="Calibri" w:cs="Calibri"/>
                <w:sz w:val="24"/>
                <w:szCs w:val="24"/>
              </w:rPr>
              <w:t>1 year</w:t>
            </w:r>
          </w:p>
        </w:tc>
      </w:tr>
      <w:tr w:rsidR="00F46E9F" w:rsidRPr="003F18E5" w:rsidTr="009D4177">
        <w:trPr>
          <w:gridAfter w:val="1"/>
          <w:wAfter w:w="3" w:type="pct"/>
          <w:trHeight w:val="284"/>
        </w:trPr>
        <w:tc>
          <w:tcPr>
            <w:tcW w:w="1631" w:type="pct"/>
            <w:shd w:val="clear" w:color="000000" w:fill="767171" w:themeFill="background2" w:themeFillShade="80"/>
            <w:noWrap/>
            <w:vAlign w:val="center"/>
            <w:hideMark/>
          </w:tcPr>
          <w:p w:rsidR="00AC4485" w:rsidRPr="00F07924" w:rsidRDefault="00AC4485" w:rsidP="00887119">
            <w:pPr>
              <w:rPr>
                <w:rFonts w:ascii="Calibri" w:hAnsi="Calibri" w:cs="Calibri"/>
                <w:color w:val="FFFFFF" w:themeColor="background1"/>
                <w:sz w:val="24"/>
                <w:szCs w:val="24"/>
              </w:rPr>
            </w:pPr>
            <w:r w:rsidRPr="00F07924">
              <w:rPr>
                <w:rFonts w:ascii="Calibri" w:hAnsi="Calibri" w:cs="Calibri"/>
                <w:color w:val="FFFFFF" w:themeColor="background1"/>
                <w:sz w:val="24"/>
                <w:szCs w:val="24"/>
              </w:rPr>
              <w:t xml:space="preserve">DURABILITY </w:t>
            </w:r>
          </w:p>
        </w:tc>
        <w:tc>
          <w:tcPr>
            <w:tcW w:w="3366" w:type="pct"/>
            <w:shd w:val="clear" w:color="000000" w:fill="E7E6E6" w:themeFill="background2"/>
            <w:noWrap/>
            <w:vAlign w:val="center"/>
            <w:hideMark/>
          </w:tcPr>
          <w:p w:rsidR="00AC4485" w:rsidRPr="003F18E5" w:rsidRDefault="00DE4805" w:rsidP="00887119">
            <w:pPr>
              <w:rPr>
                <w:rFonts w:ascii="Calibri" w:hAnsi="Calibri" w:cs="Calibri"/>
                <w:sz w:val="24"/>
                <w:szCs w:val="24"/>
              </w:rPr>
            </w:pPr>
            <w:r>
              <w:rPr>
                <w:rFonts w:ascii="Calibri" w:hAnsi="Calibri" w:cs="Calibri"/>
                <w:sz w:val="24"/>
                <w:szCs w:val="24"/>
              </w:rPr>
              <w:t>1</w:t>
            </w:r>
            <w:r w:rsidR="00AC4485" w:rsidRPr="003F18E5">
              <w:rPr>
                <w:rFonts w:ascii="Calibri" w:hAnsi="Calibri" w:cs="Calibri"/>
                <w:sz w:val="24"/>
                <w:szCs w:val="24"/>
              </w:rPr>
              <w:t xml:space="preserve"> year</w:t>
            </w:r>
          </w:p>
        </w:tc>
      </w:tr>
    </w:tbl>
    <w:p w:rsidR="00AC4485" w:rsidRPr="00E43452" w:rsidRDefault="00AC4485" w:rsidP="00CD28AA">
      <w:pPr>
        <w:rPr>
          <w:rFonts w:ascii="Calibri" w:hAnsi="Calibri" w:cs="Calibri"/>
        </w:rPr>
      </w:pPr>
    </w:p>
    <w:p w:rsidR="00F46E9F" w:rsidRDefault="000D4849" w:rsidP="00CD28AA">
      <w:pPr>
        <w:rPr>
          <w:rFonts w:ascii="Calibri" w:hAnsi="Calibri" w:cs="Calibri"/>
          <w:sz w:val="15"/>
          <w:szCs w:val="15"/>
        </w:rPr>
      </w:pPr>
      <w:r w:rsidRPr="003E5516">
        <w:rPr>
          <w:rFonts w:ascii="Calibri" w:hAnsi="Calibri" w:cs="Calibri"/>
          <w:sz w:val="15"/>
          <w:szCs w:val="15"/>
        </w:rPr>
        <w:t xml:space="preserve">All products Information published is based upon practical knowledge and experience. Purchasers should independently determine to choose the right product according to their specific purposes. The purchaser must assume all risks for any use, operation and application of the material. All information given serves only to describe the product and is not to be regarded as assured properties in the legal sense. </w:t>
      </w:r>
    </w:p>
    <w:p w:rsidR="00F46E9F" w:rsidRDefault="00F46E9F" w:rsidP="00F46E9F">
      <w:pPr>
        <w:rPr>
          <w:rFonts w:ascii="Calibri" w:hAnsi="Calibri" w:cs="Calibri"/>
          <w:sz w:val="15"/>
          <w:szCs w:val="15"/>
        </w:rPr>
      </w:pPr>
    </w:p>
    <w:p w:rsidR="000D4849" w:rsidRPr="00F46E9F" w:rsidRDefault="000D4849" w:rsidP="00F46E9F">
      <w:pPr>
        <w:jc w:val="center"/>
        <w:rPr>
          <w:rFonts w:ascii="Calibri" w:hAnsi="Calibri" w:cs="Calibri"/>
          <w:sz w:val="15"/>
          <w:szCs w:val="15"/>
        </w:rPr>
      </w:pPr>
    </w:p>
    <w:sectPr w:rsidR="000D4849" w:rsidRPr="00F46E9F" w:rsidSect="002F47B6">
      <w:footerReference w:type="default" r:id="rId8"/>
      <w:pgSz w:w="11906" w:h="16838"/>
      <w:pgMar w:top="851"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56D" w:rsidRDefault="00BB656D" w:rsidP="003E5516">
      <w:r>
        <w:separator/>
      </w:r>
    </w:p>
  </w:endnote>
  <w:endnote w:type="continuationSeparator" w:id="0">
    <w:p w:rsidR="00BB656D" w:rsidRDefault="00BB656D" w:rsidP="003E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16" w:rsidRPr="003E5516" w:rsidRDefault="003E5516">
    <w:pPr>
      <w:pStyle w:val="a4"/>
      <w:rPr>
        <w:rFonts w:ascii="Calibri" w:hAnsi="Calibri" w:cs="Calibri"/>
      </w:rPr>
    </w:pPr>
    <w:proofErr w:type="spellStart"/>
    <w:r w:rsidRPr="003E5516">
      <w:rPr>
        <w:rFonts w:ascii="Calibri" w:hAnsi="Calibri" w:cs="Calibri"/>
      </w:rPr>
      <w:t>Yotu</w:t>
    </w:r>
    <w:proofErr w:type="spellEnd"/>
    <w:r w:rsidRPr="003E5516">
      <w:rPr>
        <w:rFonts w:ascii="Calibri" w:hAnsi="Calibri" w:cs="Calibri"/>
      </w:rPr>
      <w:t xml:space="preserve"> Technology Co., Ltd. | 3665 Hunan Rd, Shanghai 201318| +86-21-61992819 |Email: sales@shyotu.com | Website: www.shyotu.com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56D" w:rsidRDefault="00BB656D" w:rsidP="003E5516">
      <w:r>
        <w:separator/>
      </w:r>
    </w:p>
  </w:footnote>
  <w:footnote w:type="continuationSeparator" w:id="0">
    <w:p w:rsidR="00BB656D" w:rsidRDefault="00BB656D" w:rsidP="003E5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1EF"/>
    <w:rsid w:val="00011599"/>
    <w:rsid w:val="00050532"/>
    <w:rsid w:val="0009527F"/>
    <w:rsid w:val="000D0FFF"/>
    <w:rsid w:val="000D4849"/>
    <w:rsid w:val="00136FD4"/>
    <w:rsid w:val="00140743"/>
    <w:rsid w:val="001C3646"/>
    <w:rsid w:val="001D240C"/>
    <w:rsid w:val="001E4A6D"/>
    <w:rsid w:val="001F357A"/>
    <w:rsid w:val="002210BD"/>
    <w:rsid w:val="00237BE2"/>
    <w:rsid w:val="00244588"/>
    <w:rsid w:val="002953AD"/>
    <w:rsid w:val="002C32FC"/>
    <w:rsid w:val="002F10F4"/>
    <w:rsid w:val="002F47B6"/>
    <w:rsid w:val="00324046"/>
    <w:rsid w:val="003B26FE"/>
    <w:rsid w:val="003C3B86"/>
    <w:rsid w:val="003C4C68"/>
    <w:rsid w:val="003D15AF"/>
    <w:rsid w:val="003E0BCD"/>
    <w:rsid w:val="003E5516"/>
    <w:rsid w:val="003E6741"/>
    <w:rsid w:val="003F18E5"/>
    <w:rsid w:val="00416D10"/>
    <w:rsid w:val="004250EB"/>
    <w:rsid w:val="004463CA"/>
    <w:rsid w:val="00452472"/>
    <w:rsid w:val="0047721B"/>
    <w:rsid w:val="00493E68"/>
    <w:rsid w:val="004B0929"/>
    <w:rsid w:val="004F77DE"/>
    <w:rsid w:val="00522458"/>
    <w:rsid w:val="005A6097"/>
    <w:rsid w:val="005E093B"/>
    <w:rsid w:val="00616A6C"/>
    <w:rsid w:val="00632075"/>
    <w:rsid w:val="00685DD5"/>
    <w:rsid w:val="006B29A0"/>
    <w:rsid w:val="00763B20"/>
    <w:rsid w:val="007A7827"/>
    <w:rsid w:val="007C0869"/>
    <w:rsid w:val="008156DB"/>
    <w:rsid w:val="008C365C"/>
    <w:rsid w:val="00905DD8"/>
    <w:rsid w:val="00950518"/>
    <w:rsid w:val="0099653A"/>
    <w:rsid w:val="009D01EF"/>
    <w:rsid w:val="009D4177"/>
    <w:rsid w:val="00A04FDA"/>
    <w:rsid w:val="00A41E85"/>
    <w:rsid w:val="00A43DA5"/>
    <w:rsid w:val="00A8502A"/>
    <w:rsid w:val="00A87961"/>
    <w:rsid w:val="00AC4485"/>
    <w:rsid w:val="00AD7CEB"/>
    <w:rsid w:val="00AF0BC2"/>
    <w:rsid w:val="00B066EC"/>
    <w:rsid w:val="00B22D7B"/>
    <w:rsid w:val="00B84620"/>
    <w:rsid w:val="00B92F47"/>
    <w:rsid w:val="00BA6825"/>
    <w:rsid w:val="00BB656D"/>
    <w:rsid w:val="00BD5825"/>
    <w:rsid w:val="00C01CEC"/>
    <w:rsid w:val="00C22A3E"/>
    <w:rsid w:val="00C302B7"/>
    <w:rsid w:val="00CD28AA"/>
    <w:rsid w:val="00D77DA9"/>
    <w:rsid w:val="00DC0E37"/>
    <w:rsid w:val="00DE4805"/>
    <w:rsid w:val="00DE4E68"/>
    <w:rsid w:val="00DF0C22"/>
    <w:rsid w:val="00E43452"/>
    <w:rsid w:val="00E53798"/>
    <w:rsid w:val="00E60A7E"/>
    <w:rsid w:val="00EB30D0"/>
    <w:rsid w:val="00EC79BF"/>
    <w:rsid w:val="00F00B2B"/>
    <w:rsid w:val="00F07924"/>
    <w:rsid w:val="00F46E9F"/>
    <w:rsid w:val="00F76493"/>
    <w:rsid w:val="00FD0D18"/>
    <w:rsid w:val="00FD2088"/>
    <w:rsid w:val="00FE3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55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5516"/>
    <w:rPr>
      <w:sz w:val="18"/>
      <w:szCs w:val="18"/>
    </w:rPr>
  </w:style>
  <w:style w:type="paragraph" w:styleId="a4">
    <w:name w:val="footer"/>
    <w:basedOn w:val="a"/>
    <w:link w:val="Char0"/>
    <w:uiPriority w:val="99"/>
    <w:unhideWhenUsed/>
    <w:rsid w:val="003E5516"/>
    <w:pPr>
      <w:tabs>
        <w:tab w:val="center" w:pos="4153"/>
        <w:tab w:val="right" w:pos="8306"/>
      </w:tabs>
      <w:snapToGrid w:val="0"/>
      <w:jc w:val="left"/>
    </w:pPr>
    <w:rPr>
      <w:sz w:val="18"/>
      <w:szCs w:val="18"/>
    </w:rPr>
  </w:style>
  <w:style w:type="character" w:customStyle="1" w:styleId="Char0">
    <w:name w:val="页脚 Char"/>
    <w:basedOn w:val="a0"/>
    <w:link w:val="a4"/>
    <w:uiPriority w:val="99"/>
    <w:rsid w:val="003E5516"/>
    <w:rPr>
      <w:sz w:val="18"/>
      <w:szCs w:val="18"/>
    </w:rPr>
  </w:style>
  <w:style w:type="character" w:styleId="a5">
    <w:name w:val="Hyperlink"/>
    <w:basedOn w:val="a0"/>
    <w:uiPriority w:val="99"/>
    <w:unhideWhenUsed/>
    <w:rsid w:val="003E5516"/>
    <w:rPr>
      <w:color w:val="0563C1" w:themeColor="hyperlink"/>
      <w:u w:val="single"/>
    </w:rPr>
  </w:style>
  <w:style w:type="character" w:customStyle="1" w:styleId="Mention">
    <w:name w:val="Mention"/>
    <w:basedOn w:val="a0"/>
    <w:uiPriority w:val="99"/>
    <w:semiHidden/>
    <w:unhideWhenUsed/>
    <w:rsid w:val="003E5516"/>
    <w:rPr>
      <w:color w:val="2B579A"/>
      <w:shd w:val="clear" w:color="auto" w:fill="E6E6E6"/>
    </w:rPr>
  </w:style>
  <w:style w:type="paragraph" w:styleId="a6">
    <w:name w:val="Balloon Text"/>
    <w:basedOn w:val="a"/>
    <w:link w:val="Char1"/>
    <w:uiPriority w:val="99"/>
    <w:semiHidden/>
    <w:unhideWhenUsed/>
    <w:rsid w:val="001D240C"/>
    <w:rPr>
      <w:sz w:val="18"/>
      <w:szCs w:val="18"/>
    </w:rPr>
  </w:style>
  <w:style w:type="character" w:customStyle="1" w:styleId="Char1">
    <w:name w:val="批注框文本 Char"/>
    <w:basedOn w:val="a0"/>
    <w:link w:val="a6"/>
    <w:uiPriority w:val="99"/>
    <w:semiHidden/>
    <w:rsid w:val="001D240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55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5516"/>
    <w:rPr>
      <w:sz w:val="18"/>
      <w:szCs w:val="18"/>
    </w:rPr>
  </w:style>
  <w:style w:type="paragraph" w:styleId="a4">
    <w:name w:val="footer"/>
    <w:basedOn w:val="a"/>
    <w:link w:val="Char0"/>
    <w:uiPriority w:val="99"/>
    <w:unhideWhenUsed/>
    <w:rsid w:val="003E5516"/>
    <w:pPr>
      <w:tabs>
        <w:tab w:val="center" w:pos="4153"/>
        <w:tab w:val="right" w:pos="8306"/>
      </w:tabs>
      <w:snapToGrid w:val="0"/>
      <w:jc w:val="left"/>
    </w:pPr>
    <w:rPr>
      <w:sz w:val="18"/>
      <w:szCs w:val="18"/>
    </w:rPr>
  </w:style>
  <w:style w:type="character" w:customStyle="1" w:styleId="Char0">
    <w:name w:val="页脚 Char"/>
    <w:basedOn w:val="a0"/>
    <w:link w:val="a4"/>
    <w:uiPriority w:val="99"/>
    <w:rsid w:val="003E5516"/>
    <w:rPr>
      <w:sz w:val="18"/>
      <w:szCs w:val="18"/>
    </w:rPr>
  </w:style>
  <w:style w:type="character" w:styleId="a5">
    <w:name w:val="Hyperlink"/>
    <w:basedOn w:val="a0"/>
    <w:uiPriority w:val="99"/>
    <w:unhideWhenUsed/>
    <w:rsid w:val="003E5516"/>
    <w:rPr>
      <w:color w:val="0563C1" w:themeColor="hyperlink"/>
      <w:u w:val="single"/>
    </w:rPr>
  </w:style>
  <w:style w:type="character" w:customStyle="1" w:styleId="Mention">
    <w:name w:val="Mention"/>
    <w:basedOn w:val="a0"/>
    <w:uiPriority w:val="99"/>
    <w:semiHidden/>
    <w:unhideWhenUsed/>
    <w:rsid w:val="003E5516"/>
    <w:rPr>
      <w:color w:val="2B579A"/>
      <w:shd w:val="clear" w:color="auto" w:fill="E6E6E6"/>
    </w:rPr>
  </w:style>
  <w:style w:type="paragraph" w:styleId="a6">
    <w:name w:val="Balloon Text"/>
    <w:basedOn w:val="a"/>
    <w:link w:val="Char1"/>
    <w:uiPriority w:val="99"/>
    <w:semiHidden/>
    <w:unhideWhenUsed/>
    <w:rsid w:val="001D240C"/>
    <w:rPr>
      <w:sz w:val="18"/>
      <w:szCs w:val="18"/>
    </w:rPr>
  </w:style>
  <w:style w:type="character" w:customStyle="1" w:styleId="Char1">
    <w:name w:val="批注框文本 Char"/>
    <w:basedOn w:val="a0"/>
    <w:link w:val="a6"/>
    <w:uiPriority w:val="99"/>
    <w:semiHidden/>
    <w:rsid w:val="001D24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youtu1</dc:creator>
  <cp:lastModifiedBy>youtu1</cp:lastModifiedBy>
  <cp:revision>17</cp:revision>
  <cp:lastPrinted>2017-09-04T06:41:00Z</cp:lastPrinted>
  <dcterms:created xsi:type="dcterms:W3CDTF">2017-09-04T06:08:00Z</dcterms:created>
  <dcterms:modified xsi:type="dcterms:W3CDTF">2017-09-04T06:41:00Z</dcterms:modified>
</cp:coreProperties>
</file>